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1F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5C201F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5C201F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5C201F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5C201F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5C201F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5C201F" w:rsidRPr="00B40526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B40526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5C201F" w:rsidRPr="00B40526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B40526">
        <w:rPr>
          <w:rFonts w:ascii="Times New Roman" w:hAnsi="Times New Roman" w:cs="Times New Roman"/>
          <w:sz w:val="48"/>
          <w:szCs w:val="48"/>
        </w:rPr>
        <w:t>ПО</w:t>
      </w:r>
      <w:r>
        <w:rPr>
          <w:rFonts w:ascii="Times New Roman" w:hAnsi="Times New Roman" w:cs="Times New Roman"/>
          <w:sz w:val="48"/>
          <w:szCs w:val="48"/>
        </w:rPr>
        <w:t xml:space="preserve"> РУССКОМУ ЯЗЫКУ ДЛЯ 2</w:t>
      </w:r>
      <w:r w:rsidRPr="00B40526">
        <w:rPr>
          <w:rFonts w:ascii="Times New Roman" w:hAnsi="Times New Roman" w:cs="Times New Roman"/>
          <w:sz w:val="48"/>
          <w:szCs w:val="48"/>
        </w:rPr>
        <w:t xml:space="preserve"> КЛАССА</w:t>
      </w:r>
    </w:p>
    <w:p w:rsidR="005C201F" w:rsidRPr="00B40526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B40526">
        <w:rPr>
          <w:rFonts w:ascii="Times New Roman" w:hAnsi="Times New Roman" w:cs="Times New Roman"/>
          <w:sz w:val="48"/>
          <w:szCs w:val="48"/>
        </w:rPr>
        <w:t xml:space="preserve">УМК «НАЧАЛЬНАЯ ШКОЛА </w:t>
      </w:r>
      <w:r w:rsidRPr="00B40526">
        <w:rPr>
          <w:rFonts w:ascii="Times New Roman" w:hAnsi="Times New Roman" w:cs="Times New Roman"/>
          <w:sz w:val="48"/>
          <w:szCs w:val="48"/>
          <w:lang w:val="en-US"/>
        </w:rPr>
        <w:t>XXI</w:t>
      </w:r>
      <w:r w:rsidRPr="00B40526">
        <w:rPr>
          <w:rFonts w:ascii="Times New Roman" w:hAnsi="Times New Roman" w:cs="Times New Roman"/>
          <w:sz w:val="48"/>
          <w:szCs w:val="48"/>
        </w:rPr>
        <w:t xml:space="preserve"> ВЕКА »</w:t>
      </w:r>
    </w:p>
    <w:p w:rsidR="005C201F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С.В. Иванов, А.О. Евдокимова, М.И. Кузнецова</w:t>
      </w:r>
    </w:p>
    <w:p w:rsidR="005C201F" w:rsidRPr="00B40526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B40526">
        <w:rPr>
          <w:rFonts w:ascii="Times New Roman" w:hAnsi="Times New Roman" w:cs="Times New Roman"/>
          <w:sz w:val="48"/>
          <w:szCs w:val="48"/>
        </w:rPr>
        <w:t xml:space="preserve"> «</w:t>
      </w:r>
      <w:r>
        <w:rPr>
          <w:rFonts w:ascii="Times New Roman" w:hAnsi="Times New Roman" w:cs="Times New Roman"/>
          <w:sz w:val="48"/>
          <w:szCs w:val="48"/>
        </w:rPr>
        <w:t>Русский язык</w:t>
      </w:r>
      <w:r w:rsidRPr="00B40526">
        <w:rPr>
          <w:rFonts w:ascii="Times New Roman" w:hAnsi="Times New Roman" w:cs="Times New Roman"/>
          <w:sz w:val="48"/>
          <w:szCs w:val="48"/>
        </w:rPr>
        <w:t xml:space="preserve">» </w:t>
      </w:r>
    </w:p>
    <w:p w:rsidR="005C201F" w:rsidRPr="00B40526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5C201F" w:rsidRPr="00B40526" w:rsidRDefault="00E026AF" w:rsidP="005C2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часов в неделю, всего 170</w:t>
      </w:r>
      <w:r w:rsidR="000F0C47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40526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40526"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40526">
        <w:rPr>
          <w:rFonts w:ascii="Times New Roman" w:hAnsi="Times New Roman" w:cs="Times New Roman"/>
          <w:sz w:val="28"/>
          <w:szCs w:val="28"/>
        </w:rPr>
        <w:t>ГБОУ СОШ №1034</w:t>
      </w: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40526">
        <w:rPr>
          <w:rFonts w:ascii="Times New Roman" w:hAnsi="Times New Roman" w:cs="Times New Roman"/>
          <w:sz w:val="28"/>
          <w:szCs w:val="28"/>
        </w:rPr>
        <w:t>ЮАО г. Москвы</w:t>
      </w: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40526">
        <w:rPr>
          <w:rFonts w:ascii="Times New Roman" w:hAnsi="Times New Roman" w:cs="Times New Roman"/>
          <w:sz w:val="28"/>
          <w:szCs w:val="28"/>
        </w:rPr>
        <w:t>Кузьмина К.А.</w:t>
      </w: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5C201F" w:rsidRPr="00B40526" w:rsidRDefault="005C201F" w:rsidP="005C201F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5C201F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2014-2015</w:t>
      </w:r>
      <w:r w:rsidRPr="00B4052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5C201F" w:rsidRDefault="005C201F" w:rsidP="005C2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01F" w:rsidRDefault="005C201F" w:rsidP="005C201F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B40526" w:rsidRPr="00887AAC" w:rsidRDefault="00B40526" w:rsidP="00B4052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87AAC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B40526" w:rsidRPr="00B40526" w:rsidRDefault="00B40526" w:rsidP="00B405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0526" w:rsidRPr="00B40526" w:rsidRDefault="00B40526" w:rsidP="00B405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AAC">
        <w:rPr>
          <w:rFonts w:ascii="Times New Roman" w:hAnsi="Times New Roman" w:cs="Times New Roman"/>
          <w:b/>
          <w:bCs/>
          <w:sz w:val="28"/>
          <w:szCs w:val="28"/>
          <w:u w:val="single"/>
        </w:rPr>
        <w:t>Количество часов</w:t>
      </w:r>
      <w:r w:rsidRPr="00887AA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026AF">
        <w:rPr>
          <w:rFonts w:ascii="Times New Roman" w:hAnsi="Times New Roman" w:cs="Times New Roman"/>
          <w:sz w:val="24"/>
          <w:szCs w:val="24"/>
        </w:rPr>
        <w:t xml:space="preserve"> всего-170</w:t>
      </w:r>
      <w:r w:rsidR="000F0C47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B40526">
        <w:rPr>
          <w:rFonts w:ascii="Times New Roman" w:hAnsi="Times New Roman" w:cs="Times New Roman"/>
          <w:sz w:val="24"/>
          <w:szCs w:val="24"/>
        </w:rPr>
        <w:t>, в неделю-</w:t>
      </w:r>
      <w:r w:rsidR="00E026AF">
        <w:rPr>
          <w:rFonts w:ascii="Times New Roman" w:hAnsi="Times New Roman" w:cs="Times New Roman"/>
          <w:sz w:val="24"/>
          <w:szCs w:val="24"/>
        </w:rPr>
        <w:t xml:space="preserve"> 5 часов</w:t>
      </w:r>
      <w:r w:rsidRPr="00B4052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40526" w:rsidRPr="00B40526" w:rsidRDefault="00B40526" w:rsidP="00B405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0526" w:rsidRPr="00B40526" w:rsidRDefault="00B40526" w:rsidP="00D309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AAC">
        <w:rPr>
          <w:rFonts w:ascii="Times New Roman" w:hAnsi="Times New Roman" w:cs="Times New Roman"/>
          <w:b/>
          <w:bCs/>
          <w:sz w:val="28"/>
          <w:szCs w:val="28"/>
          <w:u w:val="single"/>
        </w:rPr>
        <w:t>Рабочая программа составлена на основе</w:t>
      </w:r>
      <w:r w:rsidRPr="00887AA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40526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</w:t>
      </w:r>
      <w:r w:rsidRPr="00B40526">
        <w:rPr>
          <w:rFonts w:ascii="Times New Roman" w:hAnsi="Times New Roman" w:cs="Times New Roman"/>
          <w:spacing w:val="-1"/>
          <w:sz w:val="24"/>
          <w:szCs w:val="24"/>
        </w:rPr>
        <w:t>начального  общего образования по математике</w:t>
      </w:r>
      <w:r w:rsidRPr="00B40526">
        <w:rPr>
          <w:rFonts w:ascii="Times New Roman" w:hAnsi="Times New Roman" w:cs="Times New Roman"/>
          <w:sz w:val="24"/>
          <w:szCs w:val="24"/>
        </w:rPr>
        <w:t xml:space="preserve">  и авторской </w:t>
      </w:r>
      <w:r w:rsidR="00D309D8">
        <w:rPr>
          <w:rFonts w:ascii="Times New Roman" w:hAnsi="Times New Roman" w:cs="Times New Roman"/>
          <w:sz w:val="24"/>
          <w:szCs w:val="24"/>
        </w:rPr>
        <w:t>С.В. Иванова ,А.О. Евдокимовой, М.И. Кузнецовой Русский язык. Класс: 2</w:t>
      </w:r>
      <w:r w:rsidRPr="00B40526">
        <w:rPr>
          <w:rFonts w:ascii="Times New Roman" w:hAnsi="Times New Roman" w:cs="Times New Roman"/>
          <w:sz w:val="24"/>
          <w:szCs w:val="24"/>
        </w:rPr>
        <w:t xml:space="preserve">–М: Вентана-Граф, 2011,  </w:t>
      </w:r>
    </w:p>
    <w:p w:rsidR="00B40526" w:rsidRPr="00B40526" w:rsidRDefault="00B40526" w:rsidP="00B405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0526" w:rsidRPr="00887AAC" w:rsidRDefault="00B40526" w:rsidP="00B405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87AAC">
        <w:rPr>
          <w:rFonts w:ascii="Times New Roman" w:hAnsi="Times New Roman" w:cs="Times New Roman"/>
          <w:b/>
          <w:bCs/>
          <w:sz w:val="28"/>
          <w:szCs w:val="28"/>
          <w:u w:val="single"/>
        </w:rPr>
        <w:t>Учебники:</w:t>
      </w:r>
    </w:p>
    <w:p w:rsidR="00D309D8" w:rsidRDefault="00D309D8" w:rsidP="00D309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С.В. Иванов, А.О. Евдокимова, М.И. Кузнецова</w:t>
      </w:r>
      <w:r>
        <w:rPr>
          <w:rFonts w:ascii="Times New Roman" w:hAnsi="Times New Roman" w:cs="Times New Roman"/>
          <w:sz w:val="24"/>
          <w:szCs w:val="24"/>
        </w:rPr>
        <w:t xml:space="preserve">  Учебник Русский язык 2 класс в 2-х частях; -М.: Вентана-Граф,2013.-192 с.</w:t>
      </w:r>
    </w:p>
    <w:p w:rsidR="00D309D8" w:rsidRPr="00D309D8" w:rsidRDefault="00D309D8" w:rsidP="00D309D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color w:val="000000"/>
          <w:sz w:val="24"/>
          <w:szCs w:val="24"/>
        </w:rPr>
        <w:t xml:space="preserve">М.И. Кузнецова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тетрадь </w:t>
      </w:r>
      <w:r w:rsidRPr="00D309D8">
        <w:rPr>
          <w:rFonts w:ascii="Times New Roman" w:hAnsi="Times New Roman" w:cs="Times New Roman"/>
          <w:color w:val="000000"/>
          <w:sz w:val="24"/>
          <w:szCs w:val="24"/>
        </w:rPr>
        <w:t>Пишем грамотно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 класс</w:t>
      </w:r>
      <w:r w:rsidRPr="00D309D8">
        <w:rPr>
          <w:rFonts w:ascii="Times New Roman" w:hAnsi="Times New Roman" w:cs="Times New Roman"/>
          <w:color w:val="000000"/>
          <w:sz w:val="24"/>
          <w:szCs w:val="24"/>
        </w:rPr>
        <w:t xml:space="preserve"> (2 части)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309D8" w:rsidRPr="00D309D8" w:rsidRDefault="00D309D8" w:rsidP="00D309D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color w:val="000000"/>
          <w:sz w:val="24"/>
          <w:szCs w:val="24"/>
        </w:rPr>
        <w:t xml:space="preserve">М.И.Кузнецова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тетрадь </w:t>
      </w:r>
      <w:r w:rsidRPr="00D309D8">
        <w:rPr>
          <w:rFonts w:ascii="Times New Roman" w:hAnsi="Times New Roman" w:cs="Times New Roman"/>
          <w:color w:val="000000"/>
          <w:sz w:val="24"/>
          <w:szCs w:val="24"/>
        </w:rPr>
        <w:t>Учимся писать без ошибок.</w:t>
      </w:r>
    </w:p>
    <w:p w:rsidR="00D309D8" w:rsidRPr="00D309D8" w:rsidRDefault="00D309D8" w:rsidP="00D309D8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30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Романова В.Ю., Петленко Л.В.- тетрадь для контрольных работ.</w:t>
      </w:r>
    </w:p>
    <w:p w:rsidR="00D309D8" w:rsidRPr="00D309D8" w:rsidRDefault="00D309D8" w:rsidP="00D309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AAC" w:rsidRPr="00887AAC" w:rsidRDefault="00D309D8" w:rsidP="00D309D8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887AAC">
        <w:rPr>
          <w:rFonts w:ascii="Times New Roman" w:hAnsi="Times New Roman" w:cs="Times New Roman"/>
          <w:b/>
          <w:iCs/>
          <w:sz w:val="28"/>
          <w:szCs w:val="28"/>
          <w:u w:val="single"/>
        </w:rPr>
        <w:t>Цели и задачи курса</w:t>
      </w:r>
      <w:r w:rsidRPr="00887AAC">
        <w:rPr>
          <w:rFonts w:ascii="Times New Roman" w:hAnsi="Times New Roman" w:cs="Times New Roman"/>
          <w:iCs/>
          <w:sz w:val="28"/>
          <w:szCs w:val="28"/>
          <w:u w:val="single"/>
        </w:rPr>
        <w:t>.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sz w:val="24"/>
          <w:szCs w:val="24"/>
        </w:rPr>
        <w:t xml:space="preserve">В системе предметов общеобразовательной школы курс русского языка реализует познавательную и социокультурную </w:t>
      </w:r>
      <w:r w:rsidRPr="00D309D8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Pr="00D309D8">
        <w:rPr>
          <w:rFonts w:ascii="Times New Roman" w:hAnsi="Times New Roman" w:cs="Times New Roman"/>
          <w:sz w:val="24"/>
          <w:szCs w:val="24"/>
        </w:rPr>
        <w:t>:</w:t>
      </w:r>
    </w:p>
    <w:p w:rsidR="00D309D8" w:rsidRPr="00D309D8" w:rsidRDefault="00D309D8" w:rsidP="00D309D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i/>
          <w:iCs/>
          <w:sz w:val="24"/>
          <w:szCs w:val="24"/>
        </w:rPr>
        <w:t xml:space="preserve">познавательная цель </w:t>
      </w:r>
      <w:r w:rsidRPr="00D309D8">
        <w:rPr>
          <w:rFonts w:ascii="Times New Roman" w:hAnsi="Times New Roman" w:cs="Times New Roman"/>
          <w:sz w:val="24"/>
          <w:szCs w:val="24"/>
        </w:rPr>
        <w:t>предполагает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D309D8" w:rsidRPr="00D309D8" w:rsidRDefault="00D309D8" w:rsidP="00D309D8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i/>
          <w:iCs/>
          <w:sz w:val="24"/>
          <w:szCs w:val="24"/>
        </w:rPr>
        <w:t xml:space="preserve">социокультурная цель </w:t>
      </w:r>
      <w:r w:rsidRPr="00D309D8">
        <w:rPr>
          <w:rFonts w:ascii="Times New Roman" w:hAnsi="Times New Roman" w:cs="Times New Roman"/>
          <w:sz w:val="24"/>
          <w:szCs w:val="24"/>
        </w:rPr>
        <w:t>изучения русского языка включает формирование коммуникативной компетенции учащихся -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D309D8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D309D8">
        <w:rPr>
          <w:rFonts w:ascii="Times New Roman" w:hAnsi="Times New Roman" w:cs="Times New Roman"/>
          <w:sz w:val="24"/>
          <w:szCs w:val="24"/>
        </w:rPr>
        <w:t>:</w:t>
      </w:r>
    </w:p>
    <w:p w:rsidR="00D309D8" w:rsidRPr="00D309D8" w:rsidRDefault="00D309D8" w:rsidP="00D309D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</w:t>
      </w:r>
      <w:r w:rsidRPr="00D309D8">
        <w:rPr>
          <w:rFonts w:ascii="Times New Roman" w:hAnsi="Times New Roman" w:cs="Times New Roman"/>
          <w:sz w:val="24"/>
          <w:szCs w:val="24"/>
        </w:rPr>
        <w:t>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D309D8" w:rsidRPr="00D309D8" w:rsidRDefault="00D309D8" w:rsidP="00D309D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i/>
          <w:iCs/>
          <w:sz w:val="24"/>
          <w:szCs w:val="24"/>
        </w:rPr>
        <w:t xml:space="preserve">освоение </w:t>
      </w:r>
      <w:r w:rsidRPr="00D309D8">
        <w:rPr>
          <w:rFonts w:ascii="Times New Roman" w:hAnsi="Times New Roman" w:cs="Times New Roman"/>
          <w:sz w:val="24"/>
          <w:szCs w:val="24"/>
        </w:rPr>
        <w:t>учащимися первоначальных знаний о лексике, фонетике, грамматике русского языка;</w:t>
      </w:r>
    </w:p>
    <w:p w:rsidR="00D309D8" w:rsidRPr="00D309D8" w:rsidRDefault="00D309D8" w:rsidP="00D309D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i/>
          <w:iCs/>
          <w:sz w:val="24"/>
          <w:szCs w:val="24"/>
        </w:rPr>
        <w:t xml:space="preserve">овладение </w:t>
      </w:r>
      <w:r w:rsidRPr="00D309D8">
        <w:rPr>
          <w:rFonts w:ascii="Times New Roman" w:hAnsi="Times New Roman" w:cs="Times New Roman"/>
          <w:sz w:val="24"/>
          <w:szCs w:val="24"/>
        </w:rPr>
        <w:t>обучающимися умениями правильно писать и читать, участвовать в диалоге, составлять несложные монологические высказывания и письменные тексты-описания и тексты-повествования небольшого объема;</w:t>
      </w:r>
    </w:p>
    <w:p w:rsidR="00D309D8" w:rsidRPr="00D309D8" w:rsidRDefault="00D309D8" w:rsidP="00D309D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i/>
          <w:iCs/>
          <w:sz w:val="24"/>
          <w:szCs w:val="24"/>
        </w:rPr>
        <w:t xml:space="preserve">воспитание </w:t>
      </w:r>
      <w:r w:rsidRPr="00D309D8">
        <w:rPr>
          <w:rFonts w:ascii="Times New Roman" w:hAnsi="Times New Roman" w:cs="Times New Roman"/>
          <w:sz w:val="24"/>
          <w:szCs w:val="24"/>
        </w:rPr>
        <w:t>у учеников позитивного эмоционально-ценностного отношения к русскому языку, чувства сопричастности к сохранению его  уникальности и чистоты; пробуждение познавательного интереса к языку, стремления совершенствовать свою речь.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Язык играет в жизни общества и каждого человека уникальную роль:</w:t>
      </w:r>
    </w:p>
    <w:p w:rsidR="00D309D8" w:rsidRPr="00D309D8" w:rsidRDefault="00D309D8" w:rsidP="00D309D8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он является основным средством общения между людьми;</w:t>
      </w:r>
    </w:p>
    <w:p w:rsidR="00D309D8" w:rsidRPr="00D309D8" w:rsidRDefault="00D309D8" w:rsidP="00D309D8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с его помощью сохраняется информация, накопленная человечеством в     различных областях науки и культуры;</w:t>
      </w:r>
    </w:p>
    <w:p w:rsidR="00D309D8" w:rsidRPr="00D309D8" w:rsidRDefault="00D309D8" w:rsidP="00D309D8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язык является основным средством познания окружающего мира;</w:t>
      </w:r>
    </w:p>
    <w:p w:rsidR="00D309D8" w:rsidRPr="00D309D8" w:rsidRDefault="00D309D8" w:rsidP="00D309D8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владение родным и государственным языком — это один из критериев самоидентификации человека как представителя национальности, народности, государства;</w:t>
      </w:r>
    </w:p>
    <w:p w:rsidR="00D309D8" w:rsidRPr="00D309D8" w:rsidRDefault="00D309D8" w:rsidP="00D309D8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использование языка в различных ситуациях общения свидетельствует  о культурном уровне человека.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 xml:space="preserve">Русский язык является государственным языком Российской Федерации, родным языком русского народа, средством межнационального общения. То, что знает гражданин Российской Федерации о русском языке, как умеет им пользоваться, в какой степени проявляет интерес к </w:t>
      </w:r>
      <w:r w:rsidRPr="00D309D8">
        <w:rPr>
          <w:rFonts w:ascii="Times New Roman" w:hAnsi="Times New Roman" w:cs="Times New Roman"/>
          <w:sz w:val="24"/>
          <w:szCs w:val="24"/>
        </w:rPr>
        <w:lastRenderedPageBreak/>
        <w:t>истории и развитию русского языка, его функционированию в современном мире — во многом определяет его интеллектуальный уровень и социальный статус как члена общества.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Учебный предмет «Русский язык» реализует основную цель обучения: сформировать у учащихся начальной школы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 xml:space="preserve">Формирование познавательной мотивации осуществляется в процессе достижения предметных целей изучения русского языка — </w:t>
      </w:r>
      <w:r w:rsidRPr="00D309D8">
        <w:rPr>
          <w:rFonts w:ascii="Times New Roman" w:hAnsi="Times New Roman" w:cs="Times New Roman"/>
          <w:b/>
          <w:bCs/>
          <w:sz w:val="24"/>
          <w:szCs w:val="24"/>
        </w:rPr>
        <w:t xml:space="preserve">социокультурной </w:t>
      </w:r>
      <w:r w:rsidRPr="00D309D8">
        <w:rPr>
          <w:rFonts w:ascii="Times New Roman" w:hAnsi="Times New Roman" w:cs="Times New Roman"/>
          <w:sz w:val="24"/>
          <w:szCs w:val="24"/>
        </w:rPr>
        <w:t xml:space="preserve">и </w:t>
      </w:r>
      <w:r w:rsidRPr="00D309D8">
        <w:rPr>
          <w:rFonts w:ascii="Times New Roman" w:hAnsi="Times New Roman" w:cs="Times New Roman"/>
          <w:b/>
          <w:bCs/>
          <w:sz w:val="24"/>
          <w:szCs w:val="24"/>
        </w:rPr>
        <w:t>научно-исследовательской</w:t>
      </w:r>
      <w:r w:rsidRPr="00D309D8">
        <w:rPr>
          <w:rFonts w:ascii="Times New Roman" w:hAnsi="Times New Roman" w:cs="Times New Roman"/>
          <w:sz w:val="24"/>
          <w:szCs w:val="24"/>
        </w:rPr>
        <w:t>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sz w:val="24"/>
          <w:szCs w:val="24"/>
        </w:rPr>
        <w:t xml:space="preserve">Социокультурная цель </w:t>
      </w:r>
      <w:r w:rsidRPr="00D309D8">
        <w:rPr>
          <w:rFonts w:ascii="Times New Roman" w:hAnsi="Times New Roman" w:cs="Times New Roman"/>
          <w:sz w:val="24"/>
          <w:szCs w:val="24"/>
        </w:rPr>
        <w:t>изучения русского языка достигается решением задач развития устной и письменной речи учащихся и формирования у них   основ грамотного, безошибочного письма.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Грамотное письмо и правильная речь являются обязательным элементом общей культуры человека. Формируя навыки безошибочного письма, развивая письменную и устную речь учащихся, мы стремимся к тому, чтобы ученик стал культурным человеком.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Для реализации этой цели необходимо учитывать следующее:</w:t>
      </w:r>
    </w:p>
    <w:p w:rsidR="00D309D8" w:rsidRPr="00D309D8" w:rsidRDefault="00D309D8" w:rsidP="00D309D8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грамотное, безошибочное письмо должно формироваться с учетом индивидуальных особенностей ученика: развитой зрительной или моторной памяти, логического мышления или репродуктивного воспроизведения полученных знаний;</w:t>
      </w:r>
    </w:p>
    <w:p w:rsidR="00D309D8" w:rsidRPr="00D309D8" w:rsidRDefault="00D309D8" w:rsidP="00D309D8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навык грамотного письма формируется только при регулярном выполнении заданий и упражнений, предусмотренных методическим аппаратом средств обучения;</w:t>
      </w:r>
    </w:p>
    <w:p w:rsidR="00D309D8" w:rsidRPr="00D309D8" w:rsidRDefault="00D309D8" w:rsidP="00D309D8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разнообразные виды деятельности при обучении грамотному письму должны опираться не только на контроль со стороны учителя, но и на самоконтроль ученика;</w:t>
      </w:r>
    </w:p>
    <w:p w:rsidR="00D309D8" w:rsidRPr="00D309D8" w:rsidRDefault="00D309D8" w:rsidP="00D309D8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научить правильной речи — это научить правильному отбору языковых средств исходя из условий речевой ситуации.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sz w:val="24"/>
          <w:szCs w:val="24"/>
        </w:rPr>
        <w:t xml:space="preserve">Научно-исследовательская цель </w:t>
      </w:r>
      <w:r w:rsidRPr="00D309D8">
        <w:rPr>
          <w:rFonts w:ascii="Times New Roman" w:hAnsi="Times New Roman" w:cs="Times New Roman"/>
          <w:sz w:val="24"/>
          <w:szCs w:val="24"/>
        </w:rPr>
        <w:t>реализуется в процессе ознакомления учащихся с основными положениями науки о языке.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Знакомя учащихся с тем, как устроен язык, на котором они говорят, мы формируем у них научное представление о системе и структуре родного языка, развиваем логическое и абстрактное мышление младших школьников, представляем родной (русский) язык как часть окружающего мира. Основные задачи организации учебной деятельности для реализации этой цели —    нахождение, вычленение и характеристика языковой единицы изучаемого уровня — звук, часть слова (морфема), слово, предложение, а также их классификация и сравнение. При этом важнейшим условием успешного решения поставленных задач является следование закономерностям науки о языке, что обеспечивает не только сохранение лингвистической логики, но и поступательное развитие языкового мышления ученика.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Успешная реализация заявленных целей возможна только при условии осознанной деятельности учащихся на уроке: ученики должны понимать, зачем они знакомятся с основными положениями науки о языке, учатся писать без ошибок и правильно составлять собственные текс ты.</w:t>
      </w:r>
    </w:p>
    <w:p w:rsidR="00D309D8" w:rsidRPr="00D309D8" w:rsidRDefault="00D309D8" w:rsidP="00D309D8">
      <w:pPr>
        <w:autoSpaceDE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Такое осознание возможно только в том случае, если на каждом уроке, при выполнении любого задания или упражнения у учащихся сформулированы следующие целевые установки:</w:t>
      </w:r>
    </w:p>
    <w:p w:rsidR="00D309D8" w:rsidRPr="00D309D8" w:rsidRDefault="00D309D8" w:rsidP="00D309D8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«Я хочу научиться писать без ошибок, правильно говорить и составлять письменные тексты, так как хочу быть культурным человеком»;</w:t>
      </w:r>
    </w:p>
    <w:p w:rsidR="00D309D8" w:rsidRPr="00D309D8" w:rsidRDefault="00D309D8" w:rsidP="00D309D8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9D8">
        <w:rPr>
          <w:rFonts w:ascii="Times New Roman" w:hAnsi="Times New Roman" w:cs="Times New Roman"/>
          <w:sz w:val="24"/>
          <w:szCs w:val="24"/>
        </w:rPr>
        <w:t>«Я хочу узнать, как устроен язык, на котором я говорю, потому что этот язык — часть окружающего меня мира, а научное знание об устройстве мира характеризует меня как современного, образованного человека. Кроме того, русский язык — это государственный язык страны, в которой я живу, родной язык русского народа».</w:t>
      </w:r>
    </w:p>
    <w:p w:rsidR="00D309D8" w:rsidRDefault="00D309D8" w:rsidP="00D309D8">
      <w:pPr>
        <w:pStyle w:val="Style1"/>
        <w:widowControl/>
        <w:jc w:val="both"/>
        <w:rPr>
          <w:rFonts w:eastAsiaTheme="minorEastAsia"/>
          <w:sz w:val="28"/>
          <w:szCs w:val="28"/>
          <w:lang w:eastAsia="ru-RU"/>
        </w:rPr>
      </w:pPr>
    </w:p>
    <w:p w:rsidR="00D309D8" w:rsidRPr="00D309D8" w:rsidRDefault="00D309D8" w:rsidP="00D309D8">
      <w:pPr>
        <w:pStyle w:val="Style1"/>
        <w:widowControl/>
        <w:jc w:val="both"/>
        <w:rPr>
          <w:u w:val="single"/>
        </w:rPr>
      </w:pPr>
      <w:r w:rsidRPr="00D309D8">
        <w:rPr>
          <w:rStyle w:val="FontStyle60"/>
          <w:b/>
          <w:sz w:val="24"/>
          <w:szCs w:val="24"/>
          <w:u w:val="single"/>
        </w:rPr>
        <w:t>ОБЩАЯ ХАРАКТЕРИСТИКА УЧЕБНОГО ПРЕДМЕТА</w:t>
      </w:r>
    </w:p>
    <w:p w:rsidR="00D309D8" w:rsidRPr="00D309D8" w:rsidRDefault="00D309D8" w:rsidP="00D309D8">
      <w:pPr>
        <w:pStyle w:val="Style1"/>
        <w:widowControl/>
      </w:pPr>
    </w:p>
    <w:p w:rsidR="00D309D8" w:rsidRPr="00D309D8" w:rsidRDefault="00D309D8" w:rsidP="00D309D8">
      <w:pPr>
        <w:pStyle w:val="Style2"/>
        <w:widowControl/>
        <w:spacing w:line="240" w:lineRule="auto"/>
        <w:ind w:firstLine="708"/>
        <w:rPr>
          <w:rStyle w:val="FontStyle60"/>
          <w:sz w:val="24"/>
          <w:szCs w:val="24"/>
        </w:rPr>
      </w:pPr>
      <w:r w:rsidRPr="00D309D8">
        <w:rPr>
          <w:rStyle w:val="FontStyle60"/>
          <w:sz w:val="24"/>
          <w:szCs w:val="24"/>
        </w:rPr>
        <w:t xml:space="preserve">Изучение русского языка в начальной школе представляет собой этап системы лингвистического образования и речевого развития учащихся.Специфика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</w:t>
      </w:r>
      <w:r w:rsidRPr="00D309D8">
        <w:rPr>
          <w:rStyle w:val="FontStyle60"/>
          <w:sz w:val="24"/>
          <w:szCs w:val="24"/>
        </w:rPr>
        <w:lastRenderedPageBreak/>
        <w:t>которой изучение русского языка сочетается с обучением чтению и получением первоначального литературного образования.</w:t>
      </w:r>
    </w:p>
    <w:p w:rsidR="00D309D8" w:rsidRPr="00D309D8" w:rsidRDefault="00D309D8" w:rsidP="00D309D8">
      <w:pPr>
        <w:pStyle w:val="Style2"/>
        <w:widowControl/>
        <w:spacing w:line="240" w:lineRule="auto"/>
        <w:ind w:firstLine="708"/>
        <w:rPr>
          <w:rStyle w:val="FontStyle60"/>
          <w:sz w:val="24"/>
          <w:szCs w:val="24"/>
        </w:rPr>
      </w:pPr>
      <w:r w:rsidRPr="00D309D8">
        <w:rPr>
          <w:rStyle w:val="FontStyle60"/>
          <w:sz w:val="24"/>
          <w:szCs w:val="24"/>
        </w:rPr>
        <w:t>Начальным этапом изучения русского языка в 1 классе является курс «Обучение грамоте». Его продолжительность (приблизительно 23 уч. недели, 9 часов в неделю) определяется темпом обучаемости учеников, их индивидуальными особенностями. Обучение письму идёт параллельно с обучением чтению с учётом принципа координации устной и письменной речи.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</w:t>
      </w:r>
    </w:p>
    <w:p w:rsidR="00D309D8" w:rsidRPr="00D309D8" w:rsidRDefault="00D309D8" w:rsidP="00D309D8">
      <w:pPr>
        <w:pStyle w:val="Style2"/>
        <w:widowControl/>
        <w:spacing w:line="240" w:lineRule="auto"/>
        <w:ind w:firstLine="708"/>
        <w:rPr>
          <w:rStyle w:val="FontStyle60"/>
          <w:sz w:val="24"/>
          <w:szCs w:val="24"/>
        </w:rPr>
      </w:pPr>
      <w:r w:rsidRPr="00D309D8">
        <w:rPr>
          <w:rStyle w:val="FontStyle60"/>
          <w:sz w:val="24"/>
          <w:szCs w:val="24"/>
        </w:rPr>
        <w:t>Наряду с формированием основ элементарного графического навыка и навыка чтения у учащихся развиваются речевые умения, обогащается и активизируется словарь, осуществляется грамматико-орфографическая пропедевтика. После курса «Обучение грамоте начинается раздельное изучение русского языка и литературного чтения.</w:t>
      </w:r>
    </w:p>
    <w:p w:rsidR="00D309D8" w:rsidRPr="00D309D8" w:rsidRDefault="00D309D8" w:rsidP="00D309D8">
      <w:pPr>
        <w:pStyle w:val="Style2"/>
        <w:widowControl/>
        <w:spacing w:line="240" w:lineRule="auto"/>
        <w:ind w:firstLine="708"/>
        <w:rPr>
          <w:rStyle w:val="FontStyle60"/>
          <w:sz w:val="24"/>
          <w:szCs w:val="24"/>
        </w:rPr>
      </w:pPr>
      <w:r w:rsidRPr="00D309D8">
        <w:rPr>
          <w:rStyle w:val="FontStyle60"/>
          <w:sz w:val="24"/>
          <w:szCs w:val="24"/>
        </w:rPr>
        <w:t>Систематический курс «Русский язык» представлен как совокупность понятий, правил, сведений, взаимодействующих между собой.</w:t>
      </w:r>
    </w:p>
    <w:p w:rsidR="00D309D8" w:rsidRPr="00D309D8" w:rsidRDefault="00D309D8" w:rsidP="00D309D8">
      <w:pPr>
        <w:pStyle w:val="Style2"/>
        <w:widowControl/>
        <w:spacing w:line="240" w:lineRule="auto"/>
        <w:ind w:firstLine="708"/>
        <w:rPr>
          <w:rStyle w:val="FontStyle60"/>
          <w:sz w:val="24"/>
          <w:szCs w:val="24"/>
        </w:rPr>
      </w:pPr>
      <w:r w:rsidRPr="00D309D8">
        <w:rPr>
          <w:rStyle w:val="FontStyle60"/>
          <w:sz w:val="24"/>
          <w:szCs w:val="24"/>
        </w:rPr>
        <w:t xml:space="preserve">Орфографические и пунктуационные правила рассматриваются параллельно с изучением фонетики, морфологии, морфемики, синтаксиса. Предусматривается знакомство учащихся с различными принципами русского правописания. </w:t>
      </w:r>
    </w:p>
    <w:p w:rsidR="00D309D8" w:rsidRPr="00D309D8" w:rsidRDefault="00D309D8" w:rsidP="00D309D8">
      <w:pPr>
        <w:pStyle w:val="Style2"/>
        <w:widowControl/>
        <w:spacing w:line="240" w:lineRule="auto"/>
        <w:ind w:firstLine="708"/>
        <w:rPr>
          <w:rStyle w:val="FontStyle60"/>
          <w:sz w:val="24"/>
          <w:szCs w:val="24"/>
        </w:rPr>
      </w:pPr>
      <w:r w:rsidRPr="00D309D8">
        <w:rPr>
          <w:rStyle w:val="FontStyle60"/>
          <w:sz w:val="24"/>
          <w:szCs w:val="24"/>
        </w:rPr>
        <w:t xml:space="preserve"> Материал курса «Русский язык» представлен следующими содержательными линиями: </w:t>
      </w:r>
      <w:r w:rsidRPr="00D309D8">
        <w:rPr>
          <w:rStyle w:val="FontStyle61"/>
          <w:sz w:val="24"/>
          <w:szCs w:val="24"/>
        </w:rPr>
        <w:t>основы лингвистических знаний: фонетика и орфоэпия, графика, состав слова, грамматика (морфология и синтаксис); орфография и пунктуация; развитие речи.</w:t>
      </w:r>
    </w:p>
    <w:p w:rsidR="00D309D8" w:rsidRPr="00D309D8" w:rsidRDefault="00D309D8" w:rsidP="00D309D8">
      <w:pPr>
        <w:pStyle w:val="Style2"/>
        <w:widowControl/>
        <w:spacing w:line="240" w:lineRule="auto"/>
        <w:ind w:firstLine="708"/>
        <w:rPr>
          <w:rStyle w:val="FontStyle60"/>
          <w:sz w:val="24"/>
          <w:szCs w:val="24"/>
        </w:rPr>
      </w:pPr>
      <w:r w:rsidRPr="00D309D8">
        <w:rPr>
          <w:rStyle w:val="FontStyle60"/>
          <w:sz w:val="24"/>
          <w:szCs w:val="24"/>
        </w:rPr>
        <w:t xml:space="preserve"> Языковой материал признан сформировать первоначальное представление о структуре русского языка с учётом возрастных особенностей младших школьников, а также способствовать усвоению норм русского литературного языка.</w:t>
      </w:r>
    </w:p>
    <w:p w:rsidR="00D309D8" w:rsidRPr="00D309D8" w:rsidRDefault="00D309D8" w:rsidP="00D309D8">
      <w:pPr>
        <w:pStyle w:val="Style2"/>
        <w:widowControl/>
        <w:spacing w:line="240" w:lineRule="auto"/>
        <w:ind w:firstLine="708"/>
        <w:rPr>
          <w:rStyle w:val="FontStyle60"/>
          <w:sz w:val="24"/>
          <w:szCs w:val="24"/>
        </w:rPr>
      </w:pPr>
      <w:r w:rsidRPr="00D309D8">
        <w:rPr>
          <w:rStyle w:val="FontStyle60"/>
          <w:sz w:val="24"/>
          <w:szCs w:val="24"/>
        </w:rPr>
        <w:t>Изучение орфографических и пунктуационных правил, развитие устной и письменной речи служат решению практических задач общения и формируют навыки, определяющие языковой уровень культуры учащихся.</w:t>
      </w:r>
    </w:p>
    <w:p w:rsidR="00D309D8" w:rsidRDefault="00D309D8" w:rsidP="00D309D8">
      <w:pPr>
        <w:pStyle w:val="Style2"/>
        <w:widowControl/>
        <w:spacing w:line="240" w:lineRule="auto"/>
        <w:ind w:firstLine="708"/>
        <w:rPr>
          <w:rStyle w:val="FontStyle60"/>
          <w:sz w:val="24"/>
          <w:szCs w:val="24"/>
        </w:rPr>
      </w:pPr>
      <w:r w:rsidRPr="00D309D8">
        <w:rPr>
          <w:rStyle w:val="FontStyle60"/>
          <w:sz w:val="24"/>
          <w:szCs w:val="24"/>
        </w:rPr>
        <w:t>В программе выделен раздел «Виды речевой деятельности», чтобы обеспечить ориентацию детей в целях, задачах, средствах и значении различных видов речевой деятельности.</w:t>
      </w:r>
    </w:p>
    <w:p w:rsidR="00D309D8" w:rsidRDefault="00D309D8" w:rsidP="00D309D8">
      <w:pPr>
        <w:pStyle w:val="Style2"/>
        <w:widowControl/>
        <w:spacing w:line="240" w:lineRule="auto"/>
        <w:ind w:firstLine="708"/>
        <w:rPr>
          <w:rStyle w:val="FontStyle60"/>
          <w:sz w:val="24"/>
          <w:szCs w:val="24"/>
        </w:rPr>
      </w:pPr>
    </w:p>
    <w:p w:rsidR="00D309D8" w:rsidRPr="00887AAC" w:rsidRDefault="00887AAC" w:rsidP="00D309D8">
      <w:pPr>
        <w:pStyle w:val="Style8"/>
        <w:widowControl/>
        <w:spacing w:line="240" w:lineRule="auto"/>
        <w:ind w:firstLine="0"/>
        <w:rPr>
          <w:rStyle w:val="FontStyle63"/>
          <w:sz w:val="28"/>
          <w:szCs w:val="28"/>
          <w:u w:val="single"/>
        </w:rPr>
      </w:pPr>
      <w:r w:rsidRPr="00887AAC">
        <w:rPr>
          <w:rStyle w:val="FontStyle63"/>
          <w:sz w:val="28"/>
          <w:szCs w:val="28"/>
          <w:u w:val="single"/>
        </w:rPr>
        <w:t>Основные содержательные линии</w:t>
      </w:r>
      <w:r w:rsidR="00D309D8" w:rsidRPr="00887AAC">
        <w:rPr>
          <w:rStyle w:val="FontStyle63"/>
          <w:sz w:val="28"/>
          <w:szCs w:val="28"/>
          <w:u w:val="single"/>
        </w:rPr>
        <w:t xml:space="preserve"> </w:t>
      </w:r>
    </w:p>
    <w:p w:rsidR="00887AAC" w:rsidRPr="00D309D8" w:rsidRDefault="00887AAC" w:rsidP="00D309D8">
      <w:pPr>
        <w:pStyle w:val="Style8"/>
        <w:widowControl/>
        <w:spacing w:line="240" w:lineRule="auto"/>
        <w:ind w:firstLine="0"/>
      </w:pP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I. «Как устроен наш язык» (основы лингвистических знаний) 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1. Фонетика и графика 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Повторение изученного в 1-ом классе: различение звуков и букв; различение ударных и безударных гласных звуков, твердых и мягких согласных звуков, звонких и глухих согласных звуков. Обозначение на письме мягкости согласных звуков. Определение парных и непарных по твердости-мягкости согласных звуков. Определение парных и непарных по звонкости-глухости согласных звуков. Установление соотношения звукового и буквенного состава в словах типа двор, день; в словах с йотированными гласными </w:t>
      </w:r>
      <w:r w:rsidRPr="00D309D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е, ё, ю, я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, в словах с непроизносимыми согласными. Деление слов на слоги. Использование алфавита при работе со словарями и справочниками.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2. Орфоэпия.(</w:t>
      </w:r>
      <w:r w:rsidRPr="00D309D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изучается во всех разделах курса)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3. Слово и предложение </w:t>
      </w:r>
      <w:r w:rsidRPr="00D309D8">
        <w:rPr>
          <w:rFonts w:ascii="Times New Roman" w:hAnsi="Times New Roman" w:cs="Times New Roman"/>
          <w:b/>
          <w:iCs/>
          <w:color w:val="000000"/>
          <w:sz w:val="24"/>
          <w:szCs w:val="24"/>
        </w:rPr>
        <w:t>(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Понимание слова как единства звучания (написания) и значения. Слова с предметным значением — имена существительные. Слова, называющие признаки — имена прилагательные. Слова, обозначающие действия — глаголы. Предложение. Отличие предложения от слова. Различение предложений по цели высказывания: повествовательные, вопросительные и побудительные предложения; по эмоциональной окраске: восклицательные и невосклицательные предложения.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4. Состав слова (морфемика) </w:t>
      </w:r>
      <w:r w:rsidRPr="00D309D8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Окончание как часть слова. Изменение формы слова с помощью окончания. Различение изменяемых и неизменяемых слов. Корень как часть слова. Чередование согласных в корнях. Родственные (однокоренные) слова.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Суффикс как часть слова; значения суффиксов. Приставка как часть слова; значения приставок. Суффиксальный, приставочный и приставочно-суффиксальный способы образования слов. Основа слова. Выделение в словах с однозначно выделяемыми морфемами окончания, корня, приставки, суффикса.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5. Лексика</w:t>
      </w:r>
      <w:r w:rsidRPr="00D309D8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Слово и его лексическое значение. Выявление слов, значение которых требует уточнения. Определение значения слова по тексту или уточнение значения с помощью толкового словаря. Различение однозначных и многозначных слов. Представление о прямом и переносном значении слова. Наблюдение за использованием в речи синонимов, антонимов и омонимов. Слова исконные и заимствованные. Устаревшие слова. Фразеологизмы. Наблюдение за использованием в речи фразеологизмов.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II. «Правописание» (формирование навыков грамотного письма) 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Повторение правил правописания, изученных в 1-ом классе. Формирование орфографической зоркости: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Ознакомление с правилами правописания и их применение: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D309D8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перенос слов;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D309D8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проверяемые безударные гласные в корнях слов;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D309D8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парные звонкие и глухие согласные в корнях слов;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D309D8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непроизносимые согласные;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D309D8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непроверяемые гласные и согласные в корнях слов (словарные слова, определенные программой);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D309D8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разделительные твердый и мягкий знаки;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D309D8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правописание приставок: </w:t>
      </w:r>
      <w:r w:rsidRPr="00D309D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об-, от-, до-, по-, под-, про-; за-, на-, над-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D309D8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правописание суффиксов имен существительных: </w:t>
      </w:r>
      <w:r w:rsidRPr="00D309D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онок, -енок; -ок; -ек; -ик; -ость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D309D8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правописание суффиксов имен прилагательных</w:t>
      </w:r>
      <w:r w:rsidRPr="00D309D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: -ов, -ев, -ив, -чив, лив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D309D8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раздельное написание предлогов с другими словами (кроме личных местоимений).</w:t>
      </w:r>
    </w:p>
    <w:p w:rsidR="00D309D8" w:rsidRDefault="00D309D8" w:rsidP="00D309D8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Использование орфографического словаря учебника для определения (уточнения) написания слова. Формирование действия контроля при проверке собственных и предложенных текстов.</w:t>
      </w:r>
    </w:p>
    <w:p w:rsidR="00D309D8" w:rsidRPr="00D309D8" w:rsidRDefault="00D309D8" w:rsidP="00D309D8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III. «Развитие речи» </w:t>
      </w:r>
    </w:p>
    <w:p w:rsid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1.</w:t>
      </w:r>
      <w:r w:rsidRPr="00D309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Устная речь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 задачи.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309D8" w:rsidRPr="00D309D8" w:rsidRDefault="00D309D8" w:rsidP="00D309D8">
      <w:pPr>
        <w:autoSpaceDE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2. Письменная речь</w:t>
      </w:r>
    </w:p>
    <w:p w:rsidR="00D309D8" w:rsidRDefault="00D309D8" w:rsidP="00887AAC">
      <w:pPr>
        <w:autoSpaceDE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Текст. Смысловое единство предложений в тексте (основная мысль) Заглавие текста. Подбор заголовков к предложенным текстам. Определение по заголовкам содержания текста. Выражение в тексте законченной мысли. Подбор вариантов окончания текстов. Начало текс та (зачин), подбор зачинов к предложенным текстам. Последовательность предложений в тексте. Корректирование текстов с нарушенным порядком предложений; включение недостающего по смыслу предложения и </w:t>
      </w:r>
      <w:r w:rsidRPr="00D309D8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изъятие избыточного в смысловом отношении предложения. Абзац. Последовательность абзацев в тексте. Корректирование текстов с нарушенной последовательностью абзацев. Комплексная работа над структурой текста: озаглавливание, корректирование порядка предложений и абзацев. План текста. Составление планов предложенных текстов. Создание собственных текстов по предложенным планам. Типы текстов: описание, повествование, рассуждение, их особенности</w:t>
      </w:r>
      <w:r w:rsidR="00887AAC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F55151" w:rsidRPr="00F55151" w:rsidRDefault="00F55151" w:rsidP="00F55151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  <w:u w:val="single"/>
        </w:rPr>
      </w:pPr>
      <w:r w:rsidRPr="00F55151">
        <w:rPr>
          <w:rFonts w:ascii="Times New Roman" w:hAnsi="Times New Roman" w:cs="Times New Roman"/>
          <w:b/>
          <w:iCs/>
          <w:color w:val="000000"/>
          <w:sz w:val="24"/>
          <w:szCs w:val="24"/>
          <w:u w:val="single"/>
        </w:rPr>
        <w:t>ОБЩЕУЧЕБНЫЕ НАВЫКИ И СПОСОБЫ ДЕЙСТВИЯ</w:t>
      </w:r>
    </w:p>
    <w:p w:rsidR="00F55151" w:rsidRPr="00F55151" w:rsidRDefault="00F55151" w:rsidP="00F55151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Важную роль в обучении русскому языку играет целенаправленная работа по развитию у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младших школьников учебно-познавательных мотивов, формированию учебной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самостоятельности и потребности в творческом самовыражении, умений организовывать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сотрудничество и планировать свою деятельность, принимать, сохранять, ставить новые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цели в учебной деятельности и работать над их достижением.</w:t>
      </w:r>
    </w:p>
    <w:p w:rsidR="00F55151" w:rsidRDefault="00F55151" w:rsidP="00F55151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При изучении курса «Русский язык» осуществляется становление таких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общеучебных интеллектуальных умений, как обобщение, классификация, переход от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внешнего контроля к самоконтролю, от контроля по результату к контролю по способу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действия, от констатирующего к опережающему.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В ходе освоения русского языка формируются умения, связанные с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информационной культурой: читать, писать, эффективно работать с учебной книгой,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пользоваться лингвистическими словарями и справочниками. У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учеников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будут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сформированы личностные, регулятивные, познавательные и коммуникативные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универсальные учебные действия как основа умения учиться.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F55151" w:rsidRDefault="00F55151" w:rsidP="00F55151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55151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 xml:space="preserve">В сфере личностных универсальных учебных действий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будут сформированы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внутренняя позиция школьника, адекватная мотивация учебной деятельности, включая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учебные и познавательные мотивы, ориентация на моральные нормы и их выполнение,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способность к моральной децентрации.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F55151" w:rsidRPr="00F55151" w:rsidRDefault="00F55151" w:rsidP="00F55151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55151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В сфере регулятивных универсальных учебных действий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выпускники овладеют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всеми типами учебных действий, включая способность принимать и сохранять учебную цель и задачу, планировать ее реализацию (в том числе во внутреннем плане),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контролировать и оценивать свои действия, вносить соответствующие коррективы в их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выполнение.</w:t>
      </w:r>
    </w:p>
    <w:p w:rsidR="00F55151" w:rsidRPr="00F55151" w:rsidRDefault="00F55151" w:rsidP="00F55151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55151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В сфере познавательных универсальных учебных действий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выпускники научатся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использовать знаково-символические средства, в том числе овладеют действием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моделирования, а также широким спектром логических действий и операций, включая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общие приемы решения задач.</w:t>
      </w:r>
    </w:p>
    <w:p w:rsidR="00F55151" w:rsidRDefault="00F55151" w:rsidP="00F55151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55151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В сфере коммуникативных универсальных учебных действий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выпускники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приобретут умения учитывать позицию собеседника (партнера), организовывать и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осуществлять сотрудничество и кооперацию с учителем и сверстниками, адекватно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передавать информацию и отображать предметное содержание и условия деятельности в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F55151">
        <w:rPr>
          <w:rFonts w:ascii="Times New Roman" w:hAnsi="Times New Roman" w:cs="Times New Roman"/>
          <w:iCs/>
          <w:color w:val="000000"/>
          <w:sz w:val="24"/>
          <w:szCs w:val="24"/>
        </w:rPr>
        <w:t>речи.</w:t>
      </w:r>
    </w:p>
    <w:p w:rsidR="00F55151" w:rsidRPr="00F55151" w:rsidRDefault="00F55151" w:rsidP="00F55151">
      <w:pPr>
        <w:autoSpaceDE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887AAC" w:rsidRPr="00887AAC" w:rsidRDefault="00887AAC" w:rsidP="00F55151">
      <w:pPr>
        <w:autoSpaceDE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</w:pPr>
      <w:r w:rsidRPr="00887AAC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ПЛАНИРУЕМЫЕ РЕЗУЛЬТАТЫ ОСВОЕНИЯ ПРОГРАММЫ ПО РУССКОМУ ЯЗЫКУ ВО 2-ОМ КЛАССЕ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Ученик научится: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  <w:u w:val="single"/>
        </w:rPr>
      </w:pPr>
      <w:r w:rsidRPr="00887AAC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различать, сравнивать, кратко характеризовать</w:t>
      </w:r>
      <w:r w:rsidRPr="00887AAC">
        <w:rPr>
          <w:rFonts w:ascii="Times New Roman" w:hAnsi="Times New Roman" w:cs="Times New Roman"/>
          <w:b/>
          <w:iCs/>
          <w:color w:val="000000"/>
          <w:sz w:val="24"/>
          <w:szCs w:val="24"/>
          <w:u w:val="single"/>
        </w:rPr>
        <w:t>: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парные и непарные по твердости – мягкости согласные звуки, парные и непарные по звонкости – глухости согласные звуки;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изменяемые и неизменяемые слова;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формы слова и однокоренные слова;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однокоренные слова и синонимы, однокоренные слова и слова с омонимичными корнями;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предложения по цели высказывания;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предложения с восклицательной и невосклицательной интонацией; </w:t>
      </w:r>
      <w:r w:rsidRPr="00887AA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выделять, находить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: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в словах с однозначно выделяемыми морфемами окончание, корень, суффикс, приставку;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лексическое значение слова в толковом словаре;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основную мысль текста; </w:t>
      </w:r>
      <w:r w:rsidRPr="00887AA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решать учебные и практические задачи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: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делить слова на слоги;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использовать алфавит при работе со словарями и справочниками;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подбирать однокоренные слова;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безошибочно списывать и писать под диктовку тексты объемом 45 - 60 слов;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lastRenderedPageBreak/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подбирать заголовок к предложенному тексту, озаглавливать собственный текст;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исправлять деформированный текст (с нарушенным порядком следования частей); 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  <w:u w:val="single"/>
        </w:rPr>
      </w:pPr>
      <w:r w:rsidRPr="00887AAC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применять правила правописания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: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перенос слов;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проверяемые безударные гласные в корнях слов;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парные звонкие и глухие согласные в корнях слов;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непроизносимые согласные;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непроверяемые гласные и согласные в корнях слов (словарные слова, определенные программой);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разделительные твердый и мягкий знаки;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правописание приставок: </w:t>
      </w:r>
      <w:r w:rsidRPr="00887AA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об-, от-, до-, по-, под-, про-; за-, на-, над-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раздельное написание предлогов с другими словами (кроме личных местоимений);</w:t>
      </w:r>
    </w:p>
    <w:p w:rsidR="00887AAC" w:rsidRDefault="00887AAC" w:rsidP="00887AAC">
      <w:pPr>
        <w:autoSpaceDE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  <w:u w:val="single"/>
        </w:rPr>
      </w:pPr>
      <w:r w:rsidRPr="00887AAC">
        <w:rPr>
          <w:rFonts w:ascii="Times New Roman" w:hAnsi="Times New Roman" w:cs="Times New Roman"/>
          <w:b/>
          <w:iCs/>
          <w:color w:val="000000"/>
          <w:sz w:val="24"/>
          <w:szCs w:val="24"/>
          <w:u w:val="single"/>
        </w:rPr>
        <w:t>Ученик получит возможность научиться: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устанавливать значение суффиксов и приставок (в словах с однозначно выделяемыми морфемами);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определять способы образования слов (суффиксальный, приставочный, приставочно-суффиксальный);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различать однозначные и многозначные слова;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наблюдать за использованием в тексте слов в переносном значении и омонимов;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подбирать синонимы для устранения повторов в тексте;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подбирать антонимы для точной характеристики предметов при их сравнении;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наблюдать за использованием в текстах устаревших слов и фразеологизмов;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применять правило правописания суффиксов имен существительных: </w:t>
      </w:r>
      <w:r w:rsidRPr="00887AA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онок, -енок; -ок; -ек; -ик; -ость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применять правило правописания суффиксов имен прилагательных</w:t>
      </w:r>
      <w:r w:rsidRPr="00887AA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: -ов, -ев, -ив, -чив, -лив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подбирать примеры слов с определенной орфограммой;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определять по предложенным заголовкам содержание текста;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составлять план текста;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определять тип текста: повествование, описание, рассуждение;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87AAC">
        <w:rPr>
          <w:rFonts w:ascii="Times New Roman" w:eastAsia="Arial Unicode MS" w:hAnsi="Times New Roman" w:cs="Times New Roman"/>
          <w:iCs/>
          <w:color w:val="000000"/>
          <w:sz w:val="24"/>
          <w:szCs w:val="24"/>
        </w:rPr>
        <w:t></w:t>
      </w:r>
      <w:r w:rsidRPr="00887AAC">
        <w:rPr>
          <w:rFonts w:ascii="Times New Roman" w:eastAsia="SymbolMT" w:hAnsi="Times New Roman" w:cs="Times New Roman"/>
          <w:iCs/>
          <w:color w:val="000000"/>
          <w:sz w:val="24"/>
          <w:szCs w:val="24"/>
        </w:rPr>
        <w:t xml:space="preserve"> </w:t>
      </w:r>
      <w:r w:rsidRPr="00887AAC">
        <w:rPr>
          <w:rFonts w:ascii="Times New Roman" w:hAnsi="Times New Roman" w:cs="Times New Roman"/>
          <w:iCs/>
          <w:color w:val="000000"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887AAC" w:rsidRPr="00887AAC" w:rsidRDefault="00887AAC" w:rsidP="00887AAC">
      <w:pPr>
        <w:autoSpaceDE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887AAC" w:rsidRDefault="00887AAC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5C201F" w:rsidRPr="0039792B" w:rsidRDefault="005C201F" w:rsidP="000F0C47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>Календарно-тематическое планирование</w:t>
      </w:r>
    </w:p>
    <w:tbl>
      <w:tblPr>
        <w:tblStyle w:val="a3"/>
        <w:tblW w:w="11000" w:type="dxa"/>
        <w:tblLayout w:type="fixed"/>
        <w:tblLook w:val="04A0"/>
      </w:tblPr>
      <w:tblGrid>
        <w:gridCol w:w="959"/>
        <w:gridCol w:w="709"/>
        <w:gridCol w:w="850"/>
        <w:gridCol w:w="4394"/>
        <w:gridCol w:w="2127"/>
        <w:gridCol w:w="1961"/>
      </w:tblGrid>
      <w:tr w:rsidR="005C201F" w:rsidTr="008747AD">
        <w:tc>
          <w:tcPr>
            <w:tcW w:w="959" w:type="dxa"/>
          </w:tcPr>
          <w:p w:rsidR="005C201F" w:rsidRPr="0039792B" w:rsidRDefault="005C201F" w:rsidP="008747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9792B">
              <w:rPr>
                <w:rFonts w:ascii="Times New Roman" w:hAnsi="Times New Roman" w:cs="Times New Roman"/>
                <w:sz w:val="32"/>
                <w:szCs w:val="32"/>
              </w:rPr>
              <w:t>Дата</w:t>
            </w:r>
          </w:p>
        </w:tc>
        <w:tc>
          <w:tcPr>
            <w:tcW w:w="709" w:type="dxa"/>
          </w:tcPr>
          <w:p w:rsidR="005C201F" w:rsidRPr="0039792B" w:rsidRDefault="005C201F" w:rsidP="008747A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9792B">
              <w:rPr>
                <w:rFonts w:ascii="Times New Roman" w:hAnsi="Times New Roman" w:cs="Times New Roman"/>
                <w:sz w:val="32"/>
                <w:szCs w:val="32"/>
              </w:rPr>
              <w:t>№ п/п</w:t>
            </w:r>
          </w:p>
        </w:tc>
        <w:tc>
          <w:tcPr>
            <w:tcW w:w="850" w:type="dxa"/>
          </w:tcPr>
          <w:p w:rsidR="005C201F" w:rsidRPr="0039792B" w:rsidRDefault="005C201F" w:rsidP="008747A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9792B">
              <w:rPr>
                <w:rFonts w:ascii="Times New Roman" w:hAnsi="Times New Roman" w:cs="Times New Roman"/>
                <w:sz w:val="32"/>
                <w:szCs w:val="32"/>
              </w:rPr>
              <w:t>№ по теме</w:t>
            </w:r>
          </w:p>
        </w:tc>
        <w:tc>
          <w:tcPr>
            <w:tcW w:w="4394" w:type="dxa"/>
          </w:tcPr>
          <w:p w:rsidR="005C201F" w:rsidRPr="0039792B" w:rsidRDefault="005C201F" w:rsidP="008747A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9792B">
              <w:rPr>
                <w:rFonts w:ascii="Times New Roman" w:hAnsi="Times New Roman" w:cs="Times New Roman"/>
                <w:sz w:val="32"/>
                <w:szCs w:val="32"/>
              </w:rPr>
              <w:t>Тема урока</w:t>
            </w:r>
          </w:p>
        </w:tc>
        <w:tc>
          <w:tcPr>
            <w:tcW w:w="2127" w:type="dxa"/>
          </w:tcPr>
          <w:p w:rsidR="005C201F" w:rsidRPr="0039792B" w:rsidRDefault="005C201F" w:rsidP="008747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Контрольна</w:t>
            </w:r>
            <w:r w:rsidRPr="0039792B">
              <w:rPr>
                <w:rFonts w:ascii="Times New Roman" w:hAnsi="Times New Roman" w:cs="Times New Roman"/>
                <w:sz w:val="32"/>
                <w:szCs w:val="32"/>
              </w:rPr>
              <w:t>я работа</w:t>
            </w:r>
          </w:p>
        </w:tc>
        <w:tc>
          <w:tcPr>
            <w:tcW w:w="1961" w:type="dxa"/>
          </w:tcPr>
          <w:p w:rsidR="005C201F" w:rsidRPr="0039792B" w:rsidRDefault="005C201F" w:rsidP="008747A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9792B">
              <w:rPr>
                <w:rFonts w:ascii="Times New Roman" w:hAnsi="Times New Roman" w:cs="Times New Roman"/>
                <w:sz w:val="32"/>
                <w:szCs w:val="32"/>
              </w:rPr>
              <w:t>Техническое обеспечение</w:t>
            </w:r>
          </w:p>
        </w:tc>
      </w:tr>
      <w:tr w:rsidR="005C201F" w:rsidTr="000F0C47">
        <w:tc>
          <w:tcPr>
            <w:tcW w:w="11000" w:type="dxa"/>
            <w:gridSpan w:val="6"/>
            <w:shd w:val="clear" w:color="auto" w:fill="BFBFBF" w:themeFill="background1" w:themeFillShade="BF"/>
          </w:tcPr>
          <w:p w:rsidR="005C201F" w:rsidRDefault="005C201F" w:rsidP="008747AD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Как устроен наш язык</w:t>
            </w: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речи и буквы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Гласные и согласные звуки и их буквы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Обозначение звуков речи на письме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Ударные и безударные гласные звуки в слове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 звуки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 твердые и мягкие, звонкие и глухие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Звонкие согласные звуки в конце слова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11000" w:type="dxa"/>
            <w:gridSpan w:val="6"/>
            <w:shd w:val="clear" w:color="auto" w:fill="BFBFBF" w:themeFill="background1" w:themeFillShade="BF"/>
          </w:tcPr>
          <w:p w:rsidR="005C201F" w:rsidRPr="00537F4C" w:rsidRDefault="005C201F" w:rsidP="008747AD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537F4C">
              <w:rPr>
                <w:rFonts w:ascii="Times New Roman" w:hAnsi="Times New Roman" w:cs="Times New Roman"/>
                <w:sz w:val="44"/>
                <w:szCs w:val="44"/>
              </w:rPr>
              <w:t>Правописание</w:t>
            </w: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писать сочетания жи – ши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Учимся писать сочетания ча – ща, чу-щу 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11000" w:type="dxa"/>
            <w:gridSpan w:val="6"/>
            <w:shd w:val="clear" w:color="auto" w:fill="BFBFBF" w:themeFill="background1" w:themeFillShade="BF"/>
          </w:tcPr>
          <w:p w:rsidR="005C201F" w:rsidRPr="00537F4C" w:rsidRDefault="005C201F" w:rsidP="008747AD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537F4C">
              <w:rPr>
                <w:rFonts w:ascii="Times New Roman" w:hAnsi="Times New Roman" w:cs="Times New Roman"/>
                <w:sz w:val="44"/>
                <w:szCs w:val="44"/>
              </w:rPr>
              <w:t>Как устроен наш язык</w:t>
            </w: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мягкий знак (ь)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Слог. Перенос слова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Правописа-ние сочетаний жи-ши, ча-ща, чу-щу.</w:t>
            </w:r>
          </w:p>
        </w:tc>
        <w:tc>
          <w:tcPr>
            <w:tcW w:w="2127" w:type="dxa"/>
          </w:tcPr>
          <w:p w:rsidR="005C201F" w:rsidRPr="005C201F" w:rsidRDefault="009F3256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C201F" w:rsidRPr="005C201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Диктант (текущий</w:t>
              </w:r>
            </w:hyperlink>
            <w:r w:rsidR="005C201F"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диктанта. </w:t>
            </w:r>
          </w:p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Списывание </w:t>
            </w: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«Правописание сочетаний жи-ши, ча-ща, чу-щу».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Слоги ударные и безударные. Роль ударения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11000" w:type="dxa"/>
            <w:gridSpan w:val="6"/>
            <w:shd w:val="clear" w:color="auto" w:fill="BFBFBF" w:themeFill="background1" w:themeFillShade="BF"/>
          </w:tcPr>
          <w:p w:rsidR="005C201F" w:rsidRPr="00537F4C" w:rsidRDefault="005C201F" w:rsidP="008747AD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537F4C">
              <w:rPr>
                <w:rFonts w:ascii="Times New Roman" w:hAnsi="Times New Roman" w:cs="Times New Roman"/>
                <w:sz w:val="44"/>
                <w:szCs w:val="44"/>
              </w:rPr>
              <w:t>Состав слова</w:t>
            </w: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Слово, называющее предметы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rPr>
          <w:trHeight w:val="714"/>
        </w:trPr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признаки и действия предметов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в предложении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как часть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формы слова с помощью окончания.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Неизменяемые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«Фонетика, слово и предло</w:t>
            </w:r>
            <w:r w:rsidR="000F0C47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жение; слова изменяемые, неизме</w:t>
            </w: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няемые; окончание».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5C201F" w:rsidRPr="000F0C47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C4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Вспоминаем   правило написания заглавной буквы.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как часть 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буквы безударных гласных в корне слова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Корень как общая часть родственных слов. 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Итоговый </w:t>
            </w:r>
            <w:hyperlink r:id="rId8" w:history="1">
              <w:r w:rsidRPr="005C201F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</w:rPr>
                <w:t xml:space="preserve">диктант по темам: </w:t>
              </w:r>
              <w:r w:rsidR="000F0C4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«Право</w:t>
              </w:r>
              <w:r w:rsidRPr="005C201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писание сочетаний жи-ши, ча-ща, чу-щу, перенос слов, безу-дарные гласные в корне слова»</w:t>
              </w:r>
            </w:hyperlink>
          </w:p>
        </w:tc>
        <w:tc>
          <w:tcPr>
            <w:tcW w:w="2127" w:type="dxa"/>
            <w:shd w:val="clear" w:color="auto" w:fill="BFBFBF" w:themeFill="background1" w:themeFillShade="BF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диктант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диктанта.</w:t>
            </w:r>
          </w:p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буквы согласных в корне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буквы согласных в корне слова.</w:t>
            </w:r>
          </w:p>
        </w:tc>
        <w:tc>
          <w:tcPr>
            <w:tcW w:w="2127" w:type="dxa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буквы согласных в корне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Диктант (текущий)</w:t>
            </w: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«Правопи-сание согласных в корне слова».</w:t>
            </w:r>
          </w:p>
        </w:tc>
        <w:tc>
          <w:tcPr>
            <w:tcW w:w="2127" w:type="dxa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диктанта.</w:t>
            </w:r>
          </w:p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Списывание </w:t>
            </w: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теме: «Правописание согласных в корне слова»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 как часть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суффиксов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слова с непроизносимыми согласными звуками.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 слова с непроизносимыми согласными звуками.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суффиксы  –ёнок-,</w:t>
            </w:r>
          </w:p>
          <w:p w:rsidR="005C201F" w:rsidRPr="005C201F" w:rsidRDefault="005C201F" w:rsidP="00874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-онок-.</w:t>
            </w:r>
          </w:p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суффиксы –ик, -ек.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</w:tcPr>
          <w:p w:rsidR="005C201F" w:rsidRPr="005C201F" w:rsidRDefault="000F0C47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суф</w:t>
            </w:r>
            <w:r w:rsidR="005C201F"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фиксы –ик, -ек.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A06A2B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суффиксов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5C201F" w:rsidRPr="005C201F" w:rsidRDefault="000F0C47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Текущая контроль</w:t>
            </w:r>
            <w:r w:rsidR="005C201F"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«Корень слова, суф</w:t>
            </w:r>
            <w:r w:rsidR="005C201F"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фикс».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 суффикс –ость-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слов при помощи суффиксов.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суффиксы имен прилагательных.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слов с помощью суффиксов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rPr>
          <w:trHeight w:val="737"/>
        </w:trPr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корни и суффиксы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Итоговая </w:t>
            </w:r>
            <w:hyperlink r:id="rId9" w:history="1">
              <w:r w:rsidRPr="005C201F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</w:rPr>
                <w:t>контрольная  работа</w:t>
              </w:r>
              <w:r w:rsidRPr="005C201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за первое полугодие по теме «Фонетика, слово и предложение; корень слова; суффикс»</w:t>
              </w:r>
            </w:hyperlink>
          </w:p>
        </w:tc>
        <w:tc>
          <w:tcPr>
            <w:tcW w:w="2127" w:type="dxa"/>
            <w:shd w:val="clear" w:color="auto" w:fill="BFBFBF" w:themeFill="background1" w:themeFillShade="BF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94" w:type="dxa"/>
          </w:tcPr>
          <w:p w:rsidR="005C201F" w:rsidRPr="005C201F" w:rsidRDefault="000F0C47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</w:t>
            </w:r>
            <w:r w:rsidR="005C201F"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ой работы.</w:t>
            </w:r>
          </w:p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 как часть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приставки.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приставки.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Различаем приставки с буквами о, 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слов при помощи приставок.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94" w:type="dxa"/>
          </w:tcPr>
          <w:p w:rsidR="005C201F" w:rsidRPr="005C201F" w:rsidRDefault="009F3256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5C201F" w:rsidRPr="005C201F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</w:rPr>
                <w:t>Итоговый диктант</w:t>
              </w:r>
              <w:r w:rsidR="005C201F" w:rsidRPr="005C201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за 1 полугодие по теме «Правописание сочетаний жи-ши, ча-ща, чу-щу; перенос слова, безударные гласные в корне слова; непроизносимые сог</w:t>
              </w:r>
              <w:r w:rsidR="000F0C4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ласные в корне слова; правописание изученных суф</w:t>
              </w:r>
              <w:r w:rsidR="005C201F" w:rsidRPr="005C201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фиксов.</w:t>
              </w:r>
            </w:hyperlink>
          </w:p>
        </w:tc>
        <w:tc>
          <w:tcPr>
            <w:tcW w:w="2127" w:type="dxa"/>
            <w:shd w:val="clear" w:color="auto" w:fill="BFBFBF" w:themeFill="background1" w:themeFillShade="BF"/>
          </w:tcPr>
          <w:p w:rsidR="000F0C47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C47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01F" w:rsidRPr="005C201F" w:rsidRDefault="000F0C47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диктант за 1 полугодие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итогового диктанта за первое полугодие.</w:t>
            </w:r>
          </w:p>
          <w:p w:rsidR="005C201F" w:rsidRPr="005C201F" w:rsidRDefault="000F0C47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писать разде</w:t>
            </w:r>
            <w:r w:rsidR="005C201F"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лительный твёрдый </w:t>
            </w:r>
            <w:r w:rsidR="005C201F"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Различаем разделительные мягкий и твёрдый знаки.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образуются слова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различать предлоги и приставки</w:t>
            </w:r>
          </w:p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Повторяем состав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Повторяем правописание частей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Диктант (текущий)</w:t>
            </w:r>
            <w:r w:rsidR="000F0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«Правописа</w:t>
            </w: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ние разделительных ъ и ь знаков; приставок и предлогов»</w:t>
            </w:r>
          </w:p>
        </w:tc>
        <w:tc>
          <w:tcPr>
            <w:tcW w:w="2127" w:type="dxa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(текущий)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диктанта.</w:t>
            </w:r>
          </w:p>
          <w:p w:rsidR="005C201F" w:rsidRPr="005C201F" w:rsidRDefault="005C201F" w:rsidP="00874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Списывание </w:t>
            </w:r>
            <w:r w:rsidRPr="005C201F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«Правописание разделительных ъ и ь знаков; приставок и предлогов»</w:t>
            </w:r>
          </w:p>
        </w:tc>
        <w:tc>
          <w:tcPr>
            <w:tcW w:w="2127" w:type="dxa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11000" w:type="dxa"/>
            <w:gridSpan w:val="6"/>
            <w:shd w:val="clear" w:color="auto" w:fill="BFBFBF" w:themeFill="background1" w:themeFillShade="BF"/>
          </w:tcPr>
          <w:p w:rsidR="005C201F" w:rsidRPr="00537F4C" w:rsidRDefault="005C201F" w:rsidP="008747AD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537F4C">
              <w:rPr>
                <w:rFonts w:ascii="Times New Roman" w:hAnsi="Times New Roman" w:cs="Times New Roman"/>
                <w:sz w:val="44"/>
                <w:szCs w:val="44"/>
              </w:rPr>
              <w:t>Текст</w:t>
            </w: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Слово и его значение.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Значение слова. Повторяем правописание частей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Заголовок текста.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Как сочетаются слова.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Значение слова в словаре и тексте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правописание частей слова. 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5C201F" w:rsidRPr="005C201F" w:rsidRDefault="005C201F" w:rsidP="008747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Текущая контрольная работа</w:t>
            </w: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«Приставки, состав слова; образование слов».</w:t>
            </w:r>
          </w:p>
        </w:tc>
        <w:tc>
          <w:tcPr>
            <w:tcW w:w="2127" w:type="dxa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контрольная работа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Анализ текущей контрольной работы и работа над ошибками.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Один текст – разные заголовки.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озаглавливать текст.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Слово в толковом словаре и тексте.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 однозначные и многозначные.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находить и проверять орфограммы в слове.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озаглавливать текст.</w:t>
            </w:r>
            <w:r w:rsidRPr="005C20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Как строится текст. Окончание текста.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Как появляются многозначные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Как определять значение многозначного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заканчивать текст.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 - синонимы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Сочетание синонимов с другими словами.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Как строится текст. Начало текста.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Сочиняем начало текста.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Как используются синонимы.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Синонимы в тексте.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 xml:space="preserve">Учимся применять орфографические </w:t>
            </w:r>
            <w:r w:rsidRPr="005C2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Словарный </w:t>
            </w:r>
            <w:r w:rsidRPr="005C2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диктант.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работы, работа над ошибками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составлять текст.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предложений в тексте.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 – антонимы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Сочетания антонимов с другими словами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Связь предложений в тексте.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 - омонимы.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 исконные и заимствованные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диктант за 3 четверть</w:t>
            </w: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«Правописание изученных орфограмм»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диктант за 3 четверть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Анализ диктанта, работа над ошибками.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Абзац.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выделять абзацы.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Значения заимствованных слов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абзацев.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составлять текст из абзацев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Устаревшие слова, слова – синонимы, новые слова.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составлять текст.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составлять текст по заголовку и ключевым словам.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Повторение: что ты знаешь о лексическом значении слова и составе слова. 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План текста.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составлять план текста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Составляем текст по плану.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94" w:type="dxa"/>
          </w:tcPr>
          <w:p w:rsidR="005C201F" w:rsidRPr="005C201F" w:rsidRDefault="000F0C47" w:rsidP="000F0C4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писать пись</w:t>
            </w:r>
            <w:r w:rsidR="005C201F" w:rsidRPr="005C201F">
              <w:rPr>
                <w:rFonts w:ascii="Times New Roman" w:hAnsi="Times New Roman" w:cs="Times New Roman"/>
                <w:sz w:val="24"/>
                <w:szCs w:val="24"/>
              </w:rPr>
              <w:t>ма по плану.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</w:t>
            </w: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диктант.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Значение фразеологизмов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плану.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Текст – описание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Особенности текста-описания.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сочинять текст - описание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94" w:type="dxa"/>
          </w:tcPr>
          <w:p w:rsidR="005C201F" w:rsidRPr="000F0C47" w:rsidRDefault="009F3256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C201F" w:rsidRPr="000F0C4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Тестирование по теме</w:t>
              </w:r>
              <w:r w:rsidR="000F0C4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: «Правописание изученных орфог</w:t>
              </w:r>
              <w:r w:rsidR="005C201F" w:rsidRPr="000F0C4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рам»" </w:t>
              </w:r>
            </w:hyperlink>
            <w:r w:rsidR="005C201F" w:rsidRPr="000F0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Анализ тестирования.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Списывание текста.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94" w:type="dxa"/>
          </w:tcPr>
          <w:p w:rsidR="005C201F" w:rsidRPr="005C201F" w:rsidRDefault="000F0C47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сочинять яр</w:t>
            </w:r>
            <w:r w:rsidR="005C201F" w:rsidRPr="005C201F">
              <w:rPr>
                <w:rFonts w:ascii="Times New Roman" w:hAnsi="Times New Roman" w:cs="Times New Roman"/>
                <w:sz w:val="24"/>
                <w:szCs w:val="24"/>
              </w:rPr>
              <w:t>кий текст-описание.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Текст-повествование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Особенности текста – повествования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контрольный диктант за 2 полугодие</w:t>
            </w: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«Правописание изученных орфограмм»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диктант за 2 полугодие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диктанта, работа над ошибками.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Учимся сочинять текст-повествование</w:t>
            </w:r>
          </w:p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Описание и повествование в тексте.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Текст-рассуждение. Особенности текста – рассуждения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Описание. Повествование. Рассуждение.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0F0C47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94" w:type="dxa"/>
          </w:tcPr>
          <w:p w:rsidR="005C201F" w:rsidRPr="000F0C47" w:rsidRDefault="009F3256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0F0C4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Итоговая контрольная  работа за 2 по</w:t>
              </w:r>
              <w:r w:rsidR="005C201F" w:rsidRPr="000F0C4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лугодие по теме «Сост</w:t>
              </w:r>
              <w:r w:rsidR="000F0C4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ав слова, слова называющие пред</w:t>
              </w:r>
              <w:r w:rsidR="005C201F" w:rsidRPr="000F0C47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меты и признаки, »</w:t>
              </w:r>
            </w:hyperlink>
            <w:r w:rsidR="005C201F" w:rsidRPr="000F0C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5C201F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2 полугодие</w:t>
            </w: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</w:t>
            </w:r>
            <w:r w:rsidR="000F0C47">
              <w:rPr>
                <w:rFonts w:ascii="Times New Roman" w:hAnsi="Times New Roman" w:cs="Times New Roman"/>
                <w:sz w:val="24"/>
                <w:szCs w:val="24"/>
              </w:rPr>
              <w:t>оты, выполнение работы над ошиб</w:t>
            </w: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ками.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Повторение. Развитие речи.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1F" w:rsidTr="008747AD">
        <w:tc>
          <w:tcPr>
            <w:tcW w:w="95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0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94" w:type="dxa"/>
          </w:tcPr>
          <w:p w:rsidR="005C201F" w:rsidRPr="005C201F" w:rsidRDefault="005C201F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Повторение. Развитие речи.</w:t>
            </w:r>
          </w:p>
        </w:tc>
        <w:tc>
          <w:tcPr>
            <w:tcW w:w="2127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5C201F" w:rsidRPr="005C201F" w:rsidRDefault="005C201F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C47" w:rsidTr="008747AD">
        <w:tc>
          <w:tcPr>
            <w:tcW w:w="959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0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94" w:type="dxa"/>
          </w:tcPr>
          <w:p w:rsidR="000F0C47" w:rsidRPr="005C201F" w:rsidRDefault="000F0C47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Повторение. Развитие речи.</w:t>
            </w:r>
          </w:p>
        </w:tc>
        <w:tc>
          <w:tcPr>
            <w:tcW w:w="2127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C47" w:rsidTr="008747AD">
        <w:tc>
          <w:tcPr>
            <w:tcW w:w="959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0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94" w:type="dxa"/>
          </w:tcPr>
          <w:p w:rsidR="000F0C47" w:rsidRPr="005C201F" w:rsidRDefault="000F0C47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Повторение. Развитие речи.</w:t>
            </w:r>
          </w:p>
        </w:tc>
        <w:tc>
          <w:tcPr>
            <w:tcW w:w="2127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C47" w:rsidTr="008747AD">
        <w:tc>
          <w:tcPr>
            <w:tcW w:w="959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94" w:type="dxa"/>
          </w:tcPr>
          <w:p w:rsidR="000F0C47" w:rsidRPr="005C201F" w:rsidRDefault="000F0C47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Повторение. Развитие речи.</w:t>
            </w:r>
          </w:p>
        </w:tc>
        <w:tc>
          <w:tcPr>
            <w:tcW w:w="2127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C47" w:rsidTr="008747AD">
        <w:tc>
          <w:tcPr>
            <w:tcW w:w="959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0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94" w:type="dxa"/>
          </w:tcPr>
          <w:p w:rsidR="000F0C47" w:rsidRPr="005C201F" w:rsidRDefault="000F0C47" w:rsidP="000F0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01F">
              <w:rPr>
                <w:rFonts w:ascii="Times New Roman" w:hAnsi="Times New Roman" w:cs="Times New Roman"/>
                <w:sz w:val="24"/>
                <w:szCs w:val="24"/>
              </w:rPr>
              <w:t>Повторение. Развитие речи.</w:t>
            </w:r>
          </w:p>
        </w:tc>
        <w:tc>
          <w:tcPr>
            <w:tcW w:w="2127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F0C47" w:rsidRPr="005C201F" w:rsidRDefault="000F0C47" w:rsidP="0087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201F" w:rsidRDefault="005C201F" w:rsidP="005C2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01F" w:rsidRPr="00887AAC" w:rsidRDefault="005C201F" w:rsidP="00887AAC">
      <w:pPr>
        <w:autoSpaceDE w:val="0"/>
        <w:spacing w:after="0" w:line="240" w:lineRule="auto"/>
        <w:rPr>
          <w:rStyle w:val="FontStyle60"/>
          <w:b/>
          <w:bCs/>
          <w:iCs/>
          <w:color w:val="000000"/>
          <w:sz w:val="24"/>
          <w:szCs w:val="24"/>
        </w:rPr>
      </w:pPr>
    </w:p>
    <w:p w:rsidR="00B40526" w:rsidRPr="00887AAC" w:rsidRDefault="00B40526" w:rsidP="00887A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0526" w:rsidRPr="00887AAC" w:rsidRDefault="00B40526" w:rsidP="00887A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0526" w:rsidRPr="00887AAC" w:rsidSect="00D309D8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9BD" w:rsidRDefault="004B79BD" w:rsidP="0039792B">
      <w:pPr>
        <w:spacing w:after="0" w:line="240" w:lineRule="auto"/>
      </w:pPr>
      <w:r>
        <w:separator/>
      </w:r>
    </w:p>
  </w:endnote>
  <w:endnote w:type="continuationSeparator" w:id="1">
    <w:p w:rsidR="004B79BD" w:rsidRDefault="004B79BD" w:rsidP="00397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charset w:val="88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9D8" w:rsidRDefault="00D309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9BD" w:rsidRDefault="004B79BD" w:rsidP="0039792B">
      <w:pPr>
        <w:spacing w:after="0" w:line="240" w:lineRule="auto"/>
      </w:pPr>
      <w:r>
        <w:separator/>
      </w:r>
    </w:p>
  </w:footnote>
  <w:footnote w:type="continuationSeparator" w:id="1">
    <w:p w:rsidR="004B79BD" w:rsidRDefault="004B79BD" w:rsidP="00397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1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1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792B"/>
    <w:rsid w:val="00004511"/>
    <w:rsid w:val="000F0C47"/>
    <w:rsid w:val="00111CC3"/>
    <w:rsid w:val="00355F45"/>
    <w:rsid w:val="0039792B"/>
    <w:rsid w:val="003C5216"/>
    <w:rsid w:val="00444402"/>
    <w:rsid w:val="004B79BD"/>
    <w:rsid w:val="00537F4C"/>
    <w:rsid w:val="005C201F"/>
    <w:rsid w:val="005F585C"/>
    <w:rsid w:val="00651FC9"/>
    <w:rsid w:val="00666CCA"/>
    <w:rsid w:val="006862B7"/>
    <w:rsid w:val="006E4D7C"/>
    <w:rsid w:val="007C2C22"/>
    <w:rsid w:val="008747AD"/>
    <w:rsid w:val="008813BF"/>
    <w:rsid w:val="00887AAC"/>
    <w:rsid w:val="008C1FC1"/>
    <w:rsid w:val="00910B5D"/>
    <w:rsid w:val="009A5C48"/>
    <w:rsid w:val="009F3256"/>
    <w:rsid w:val="00A06A2B"/>
    <w:rsid w:val="00A46126"/>
    <w:rsid w:val="00B12DA1"/>
    <w:rsid w:val="00B40526"/>
    <w:rsid w:val="00B7153F"/>
    <w:rsid w:val="00C70151"/>
    <w:rsid w:val="00C9472F"/>
    <w:rsid w:val="00D309D8"/>
    <w:rsid w:val="00DB2094"/>
    <w:rsid w:val="00DC45E5"/>
    <w:rsid w:val="00DE436C"/>
    <w:rsid w:val="00E026AF"/>
    <w:rsid w:val="00E94219"/>
    <w:rsid w:val="00F55151"/>
    <w:rsid w:val="00F80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9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97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792B"/>
  </w:style>
  <w:style w:type="paragraph" w:styleId="a6">
    <w:name w:val="footer"/>
    <w:basedOn w:val="a"/>
    <w:link w:val="a7"/>
    <w:uiPriority w:val="99"/>
    <w:semiHidden/>
    <w:unhideWhenUsed/>
    <w:rsid w:val="00397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92B"/>
  </w:style>
  <w:style w:type="character" w:styleId="a8">
    <w:name w:val="Hyperlink"/>
    <w:rsid w:val="00B7153F"/>
    <w:rPr>
      <w:color w:val="0000FF"/>
      <w:u w:val="single"/>
    </w:rPr>
  </w:style>
  <w:style w:type="character" w:customStyle="1" w:styleId="FontStyle60">
    <w:name w:val="Font Style60"/>
    <w:rsid w:val="00D309D8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D309D8"/>
    <w:rPr>
      <w:rFonts w:ascii="Times New Roman" w:hAnsi="Times New Roman" w:cs="Times New Roman"/>
      <w:i/>
      <w:iCs/>
      <w:spacing w:val="-10"/>
      <w:sz w:val="20"/>
      <w:szCs w:val="20"/>
    </w:rPr>
  </w:style>
  <w:style w:type="paragraph" w:customStyle="1" w:styleId="Style1">
    <w:name w:val="Style1"/>
    <w:basedOn w:val="a"/>
    <w:rsid w:val="00D309D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D309D8"/>
    <w:pPr>
      <w:widowControl w:val="0"/>
      <w:suppressAutoHyphens/>
      <w:autoSpaceDE w:val="0"/>
      <w:spacing w:after="0" w:line="308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63">
    <w:name w:val="Font Style63"/>
    <w:rsid w:val="00D309D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8">
    <w:name w:val="Style8"/>
    <w:basedOn w:val="a"/>
    <w:rsid w:val="00D309D8"/>
    <w:pPr>
      <w:widowControl w:val="0"/>
      <w:suppressAutoHyphens/>
      <w:autoSpaceDE w:val="0"/>
      <w:spacing w:after="0" w:line="308" w:lineRule="exact"/>
      <w:ind w:firstLine="622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30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esktop\2%20&#1082;&#1083;&#1072;&#1089;&#1089;\&#1088;&#1091;&#1089;%20&#1103;&#1079;\&#1048;&#1090;&#1086;&#1075;&#1086;&#1074;&#1099;&#1081;%20&#1076;&#1080;&#1082;&#1090;&#1072;&#1085;&#1090;.doc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Admin\Desktop\2%20&#1082;&#1083;&#1072;&#1089;&#1089;\&#1088;&#1091;&#1089;%20&#1103;&#1079;\&#1044;&#1080;&#1082;&#1090;&#1072;&#1085;&#1090;%20(&#1090;&#1077;&#1082;&#1091;&#1097;&#1080;&#1081;).doc" TargetMode="External"/><Relationship Id="rId12" Type="http://schemas.openxmlformats.org/officeDocument/2006/relationships/hyperlink" Target="../&#1087;&#1083;&#1072;&#1085;&#1080;&#1088;&#1086;&#1074;&#1072;&#1085;&#1080;&#1077;//G:/&#1087;&#1083;&#1072;&#1085;&#1080;&#1088;&#1086;&#1074;&#1072;&#1085;&#1080;&#1077;%202%20&#1082;&#1083;&#1072;&#1089;&#1089;/&#1048;&#1090;&#1086;&#1075;&#1086;&#1072;&#1074;&#1103;%20&#1088;&#1072;&#1073;&#1086;&#1090;&#1072;%20&#1087;&#1086;%20&#1090;&#1077;&#1084;&#1077;%20&#1057;&#1080;&#1085;&#1090;&#1072;&#1082;&#1089;&#1080;&#1089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../&#1087;&#1083;&#1072;&#1085;&#1080;&#1088;&#1086;&#1074;&#1072;&#1085;&#1080;&#1077;//G:/&#1087;&#1083;&#1072;&#1085;&#1080;&#1088;&#1086;&#1074;&#1072;&#1085;&#1080;&#1077;%202%20&#1082;&#1083;&#1072;&#1089;&#1089;/&#1080;&#1090;&#1086;&#1075;&#1086;&#1074;&#1072;&#1103;%20&#1082;&#1086;&#1085;&#1090;&#1088;&#1086;&#1083;&#1100;&#1085;&#1072;&#1103;%20&#1088;&#1072;&#1073;&#1086;&#1090;&#1072;%20&#1087;&#1088;&#1072;&#1074;&#1086;&#1087;&#1080;&#1089;&#1072;&#1085;&#1080;&#1077;..do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Users\Admin\Desktop\2%20&#1082;&#1083;&#1072;&#1089;&#1089;\&#1088;&#1091;&#1089;%20&#1103;&#1079;\&#1048;&#1090;&#1086;&#1075;&#1086;&#1074;&#1072;&#1103;%20&#1082;&#1086;&#1085;&#1090;&#1088;&#1086;&#1083;&#1100;&#1085;&#1072;&#1103;%20&#1088;&#1072;&#1073;&#1086;&#1090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dmin\Desktop\2%20&#1082;&#1083;&#1072;&#1089;&#1089;\&#1088;&#1091;&#1089;%20&#1103;&#1079;\&#1050;&#1086;&#1085;&#1090;&#1088;&#1086;&#1083;&#1100;&#1085;&#1072;&#1103;%20&#1088;&#1072;&#1073;&#1086;&#1090;&#1072;.%20&#1058;&#1077;&#1084;&#1072;%20&#1082;&#1086;&#1088;&#1077;&#1085;&#1100;,%20&#1089;&#1091;&#1092;&#1092;&#1080;&#1082;&#1089;.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4213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28172</CharactersWithSpaces>
  <SharedDoc>false</SharedDoc>
  <HLinks>
    <vt:vector size="36" baseType="variant">
      <vt:variant>
        <vt:i4>852088</vt:i4>
      </vt:variant>
      <vt:variant>
        <vt:i4>15</vt:i4>
      </vt:variant>
      <vt:variant>
        <vt:i4>0</vt:i4>
      </vt:variant>
      <vt:variant>
        <vt:i4>5</vt:i4>
      </vt:variant>
      <vt:variant>
        <vt:lpwstr>../планирование//G:/планирование 2 класс/Итогоавя работа по теме Синтаксис.doc</vt:lpwstr>
      </vt:variant>
      <vt:variant>
        <vt:lpwstr/>
      </vt:variant>
      <vt:variant>
        <vt:i4>74253416</vt:i4>
      </vt:variant>
      <vt:variant>
        <vt:i4>12</vt:i4>
      </vt:variant>
      <vt:variant>
        <vt:i4>0</vt:i4>
      </vt:variant>
      <vt:variant>
        <vt:i4>5</vt:i4>
      </vt:variant>
      <vt:variant>
        <vt:lpwstr>../планирование//G:/планирование 2 класс/итоговая контрольная работа правописание..doc</vt:lpwstr>
      </vt:variant>
      <vt:variant>
        <vt:lpwstr/>
      </vt:variant>
      <vt:variant>
        <vt:i4>7144502</vt:i4>
      </vt:variant>
      <vt:variant>
        <vt:i4>9</vt:i4>
      </vt:variant>
      <vt:variant>
        <vt:i4>0</vt:i4>
      </vt:variant>
      <vt:variant>
        <vt:i4>5</vt:i4>
      </vt:variant>
      <vt:variant>
        <vt:lpwstr>../../Admin/Desktop/2 класс/рус яз/Итоговая контрольная работа.doc</vt:lpwstr>
      </vt:variant>
      <vt:variant>
        <vt:lpwstr/>
      </vt:variant>
      <vt:variant>
        <vt:i4>73139221</vt:i4>
      </vt:variant>
      <vt:variant>
        <vt:i4>6</vt:i4>
      </vt:variant>
      <vt:variant>
        <vt:i4>0</vt:i4>
      </vt:variant>
      <vt:variant>
        <vt:i4>5</vt:i4>
      </vt:variant>
      <vt:variant>
        <vt:lpwstr>../../Admin/Desktop/2 класс/рус яз/Контрольная работа. Тема корень, суффикс..doc</vt:lpwstr>
      </vt:variant>
      <vt:variant>
        <vt:lpwstr/>
      </vt:variant>
      <vt:variant>
        <vt:i4>70713380</vt:i4>
      </vt:variant>
      <vt:variant>
        <vt:i4>3</vt:i4>
      </vt:variant>
      <vt:variant>
        <vt:i4>0</vt:i4>
      </vt:variant>
      <vt:variant>
        <vt:i4>5</vt:i4>
      </vt:variant>
      <vt:variant>
        <vt:lpwstr>../../Admin/Desktop/2 класс/рус яз/Итоговый диктант.doc</vt:lpwstr>
      </vt:variant>
      <vt:variant>
        <vt:lpwstr/>
      </vt:variant>
      <vt:variant>
        <vt:i4>72746088</vt:i4>
      </vt:variant>
      <vt:variant>
        <vt:i4>0</vt:i4>
      </vt:variant>
      <vt:variant>
        <vt:i4>0</vt:i4>
      </vt:variant>
      <vt:variant>
        <vt:i4>5</vt:i4>
      </vt:variant>
      <vt:variant>
        <vt:lpwstr>../../Admin/Desktop/2 класс/рус яз/Диктант (текущий).doc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</dc:creator>
  <cp:lastModifiedBy>Ксения Александровна</cp:lastModifiedBy>
  <cp:revision>7</cp:revision>
  <cp:lastPrinted>2014-09-23T13:46:00Z</cp:lastPrinted>
  <dcterms:created xsi:type="dcterms:W3CDTF">2014-06-05T08:08:00Z</dcterms:created>
  <dcterms:modified xsi:type="dcterms:W3CDTF">2014-09-23T13:53:00Z</dcterms:modified>
</cp:coreProperties>
</file>